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09" w:rsidRPr="00CF0330" w:rsidRDefault="006466F0" w:rsidP="006466F0">
      <w:pPr>
        <w:jc w:val="center"/>
        <w:rPr>
          <w:rFonts w:ascii="Palatino Linotype" w:hAnsi="Palatino Linotype" w:cs="Arial"/>
          <w:b/>
        </w:rPr>
      </w:pPr>
      <w:bookmarkStart w:id="0" w:name="_GoBack"/>
      <w:bookmarkEnd w:id="0"/>
      <w:r w:rsidRPr="00CF0330">
        <w:rPr>
          <w:rFonts w:ascii="Palatino Linotype" w:hAnsi="Palatino Linotype"/>
          <w:noProof/>
          <w:lang w:eastAsia="en-GB"/>
        </w:rPr>
        <w:drawing>
          <wp:inline distT="0" distB="0" distL="0" distR="0">
            <wp:extent cx="1059180" cy="10591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C09" w:rsidRPr="00CF0330" w:rsidRDefault="00E83C09" w:rsidP="0043793E">
      <w:pPr>
        <w:jc w:val="center"/>
        <w:rPr>
          <w:rFonts w:ascii="Palatino Linotype" w:hAnsi="Palatino Linotype" w:cs="Arial"/>
          <w:sz w:val="32"/>
          <w:szCs w:val="32"/>
        </w:rPr>
      </w:pPr>
      <w:r w:rsidRPr="00CF0330">
        <w:rPr>
          <w:rFonts w:ascii="Palatino Linotype" w:hAnsi="Palatino Linotype" w:cs="Arial"/>
          <w:b/>
          <w:sz w:val="32"/>
          <w:szCs w:val="32"/>
        </w:rPr>
        <w:t xml:space="preserve">Bar Council </w:t>
      </w:r>
      <w:r w:rsidR="00BF3E25" w:rsidRPr="00CF0330">
        <w:rPr>
          <w:rFonts w:ascii="Palatino Linotype" w:hAnsi="Palatino Linotype" w:cs="Arial"/>
          <w:b/>
          <w:sz w:val="32"/>
          <w:szCs w:val="32"/>
        </w:rPr>
        <w:t xml:space="preserve">International </w:t>
      </w:r>
      <w:r w:rsidR="001564A5" w:rsidRPr="00CF0330">
        <w:rPr>
          <w:rFonts w:ascii="Palatino Linotype" w:hAnsi="Palatino Linotype" w:cs="Arial"/>
          <w:b/>
          <w:sz w:val="32"/>
          <w:szCs w:val="32"/>
        </w:rPr>
        <w:t xml:space="preserve">Calendar </w:t>
      </w:r>
      <w:r w:rsidR="007E573A" w:rsidRPr="00CF0330">
        <w:rPr>
          <w:rFonts w:ascii="Palatino Linotype" w:hAnsi="Palatino Linotype" w:cs="Arial"/>
          <w:b/>
          <w:sz w:val="32"/>
          <w:szCs w:val="32"/>
        </w:rPr>
        <w:t>20</w:t>
      </w:r>
      <w:r w:rsidR="0001750E" w:rsidRPr="00CF0330">
        <w:rPr>
          <w:rFonts w:ascii="Palatino Linotype" w:hAnsi="Palatino Linotype" w:cs="Arial"/>
          <w:b/>
          <w:sz w:val="32"/>
          <w:szCs w:val="32"/>
        </w:rPr>
        <w:t>18</w:t>
      </w:r>
      <w:r w:rsidR="007E573A" w:rsidRPr="00CF0330">
        <w:rPr>
          <w:rFonts w:ascii="Palatino Linotype" w:hAnsi="Palatino Linotype" w:cs="Arial"/>
          <w:b/>
          <w:sz w:val="32"/>
          <w:szCs w:val="32"/>
        </w:rPr>
        <w:t>-19</w:t>
      </w: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1555"/>
        <w:gridCol w:w="3543"/>
        <w:gridCol w:w="3918"/>
      </w:tblGrid>
      <w:tr w:rsidR="00847026" w:rsidRPr="00CF0330" w:rsidTr="00736605">
        <w:tc>
          <w:tcPr>
            <w:tcW w:w="1555" w:type="dxa"/>
            <w:shd w:val="clear" w:color="auto" w:fill="auto"/>
          </w:tcPr>
          <w:p w:rsidR="00847026" w:rsidRPr="00CF0330" w:rsidRDefault="00847026" w:rsidP="001564A5">
            <w:pPr>
              <w:rPr>
                <w:rFonts w:ascii="Palatino Linotype" w:hAnsi="Palatino Linotype" w:cs="Arial"/>
                <w:b/>
              </w:rPr>
            </w:pPr>
            <w:r w:rsidRPr="00CF0330">
              <w:rPr>
                <w:rFonts w:ascii="Palatino Linotype" w:hAnsi="Palatino Linotype" w:cs="Arial"/>
                <w:b/>
              </w:rPr>
              <w:t xml:space="preserve">Dates </w:t>
            </w:r>
          </w:p>
        </w:tc>
        <w:tc>
          <w:tcPr>
            <w:tcW w:w="3543" w:type="dxa"/>
            <w:shd w:val="clear" w:color="auto" w:fill="auto"/>
          </w:tcPr>
          <w:p w:rsidR="00847026" w:rsidRPr="00CF0330" w:rsidRDefault="00847026" w:rsidP="00067B70">
            <w:pPr>
              <w:jc w:val="both"/>
              <w:rPr>
                <w:rFonts w:ascii="Palatino Linotype" w:hAnsi="Palatino Linotype" w:cs="Arial"/>
                <w:b/>
              </w:rPr>
            </w:pPr>
            <w:r w:rsidRPr="00CF0330">
              <w:rPr>
                <w:rFonts w:ascii="Palatino Linotype" w:hAnsi="Palatino Linotype" w:cs="Arial"/>
                <w:b/>
              </w:rPr>
              <w:t>Event</w:t>
            </w:r>
          </w:p>
        </w:tc>
        <w:tc>
          <w:tcPr>
            <w:tcW w:w="3918" w:type="dxa"/>
            <w:shd w:val="clear" w:color="auto" w:fill="auto"/>
          </w:tcPr>
          <w:p w:rsidR="00847026" w:rsidRPr="00CF0330" w:rsidRDefault="00847026" w:rsidP="00406845">
            <w:pPr>
              <w:jc w:val="both"/>
              <w:rPr>
                <w:rFonts w:ascii="Palatino Linotype" w:hAnsi="Palatino Linotype" w:cs="Arial"/>
                <w:b/>
              </w:rPr>
            </w:pPr>
            <w:r w:rsidRPr="00CF0330">
              <w:rPr>
                <w:rFonts w:ascii="Palatino Linotype" w:hAnsi="Palatino Linotype" w:cs="Arial"/>
                <w:b/>
              </w:rPr>
              <w:t>Comments</w:t>
            </w:r>
          </w:p>
        </w:tc>
      </w:tr>
      <w:tr w:rsidR="00C74992" w:rsidRPr="00CF0330" w:rsidTr="00736605">
        <w:tc>
          <w:tcPr>
            <w:tcW w:w="1555" w:type="dxa"/>
            <w:shd w:val="clear" w:color="auto" w:fill="auto"/>
          </w:tcPr>
          <w:p w:rsidR="00C74992" w:rsidRPr="00CF0330" w:rsidRDefault="00C74992" w:rsidP="00067B70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8-10 February 2018</w:t>
            </w:r>
          </w:p>
        </w:tc>
        <w:tc>
          <w:tcPr>
            <w:tcW w:w="3543" w:type="dxa"/>
            <w:shd w:val="clear" w:color="auto" w:fill="auto"/>
          </w:tcPr>
          <w:p w:rsidR="00C74992" w:rsidRPr="00CF0330" w:rsidRDefault="00C74992" w:rsidP="001564A5">
            <w:pPr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Vienna Bar Presidents Conference</w:t>
            </w:r>
          </w:p>
        </w:tc>
        <w:tc>
          <w:tcPr>
            <w:tcW w:w="3918" w:type="dxa"/>
            <w:shd w:val="clear" w:color="auto" w:fill="auto"/>
          </w:tcPr>
          <w:p w:rsidR="00AA5DFB" w:rsidRPr="00CF0330" w:rsidRDefault="00AA5DFB" w:rsidP="00067B70">
            <w:pPr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Open only to invited bar leaders</w:t>
            </w:r>
            <w:r w:rsidR="00EF1D2B">
              <w:rPr>
                <w:rFonts w:ascii="Palatino Linotype" w:hAnsi="Palatino Linotype" w:cs="Arial"/>
              </w:rPr>
              <w:t>.</w:t>
            </w:r>
          </w:p>
        </w:tc>
      </w:tr>
      <w:tr w:rsidR="00A807BA" w:rsidRPr="00CF0330" w:rsidTr="00736605">
        <w:tc>
          <w:tcPr>
            <w:tcW w:w="1555" w:type="dxa"/>
            <w:shd w:val="clear" w:color="auto" w:fill="auto"/>
          </w:tcPr>
          <w:p w:rsidR="00A807BA" w:rsidRPr="00CF0330" w:rsidRDefault="002966BE" w:rsidP="00067B70">
            <w:pPr>
              <w:rPr>
                <w:rFonts w:ascii="Palatino Linotype" w:hAnsi="Palatino Linotype" w:cs="Arial"/>
              </w:rPr>
            </w:pPr>
            <w:r w:rsidRPr="00CF0330">
              <w:rPr>
                <w:rFonts w:ascii="Palatino Linotype" w:hAnsi="Palatino Linotype" w:cs="Arial"/>
              </w:rPr>
              <w:t>22 February 2018</w:t>
            </w:r>
          </w:p>
          <w:p w:rsidR="00A807BA" w:rsidRPr="00CF0330" w:rsidRDefault="00A807BA" w:rsidP="00067B70">
            <w:pPr>
              <w:rPr>
                <w:rFonts w:ascii="Palatino Linotype" w:hAnsi="Palatino Linotype" w:cs="Arial"/>
              </w:rPr>
            </w:pPr>
          </w:p>
        </w:tc>
        <w:tc>
          <w:tcPr>
            <w:tcW w:w="3543" w:type="dxa"/>
            <w:shd w:val="clear" w:color="auto" w:fill="auto"/>
          </w:tcPr>
          <w:p w:rsidR="00A807BA" w:rsidRPr="00CF0330" w:rsidRDefault="00A807BA" w:rsidP="001564A5">
            <w:pPr>
              <w:jc w:val="both"/>
              <w:rPr>
                <w:rFonts w:ascii="Palatino Linotype" w:hAnsi="Palatino Linotype" w:cs="Arial"/>
                <w:i/>
              </w:rPr>
            </w:pPr>
            <w:r w:rsidRPr="00CF0330">
              <w:rPr>
                <w:rFonts w:ascii="Palatino Linotype" w:hAnsi="Palatino Linotype" w:cs="Arial"/>
              </w:rPr>
              <w:t xml:space="preserve">Annual Steinkraus-Cohen International Law Lecture – </w:t>
            </w:r>
            <w:r w:rsidRPr="00CF0330">
              <w:rPr>
                <w:rFonts w:ascii="Palatino Linotype" w:hAnsi="Palatino Linotype" w:cs="Arial"/>
                <w:i/>
              </w:rPr>
              <w:t>sponsored by the Bar Council</w:t>
            </w:r>
          </w:p>
        </w:tc>
        <w:tc>
          <w:tcPr>
            <w:tcW w:w="3918" w:type="dxa"/>
            <w:shd w:val="clear" w:color="auto" w:fill="auto"/>
          </w:tcPr>
          <w:p w:rsidR="00EB65CD" w:rsidRPr="00CF0330" w:rsidRDefault="00877010" w:rsidP="00EF1D2B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Open to all.</w:t>
            </w:r>
            <w:r w:rsidR="00EF1D2B">
              <w:rPr>
                <w:rFonts w:ascii="Palatino Linotype" w:hAnsi="Palatino Linotype" w:cs="Arial"/>
              </w:rPr>
              <w:t xml:space="preserve"> </w:t>
            </w:r>
            <w:hyperlink r:id="rId9" w:history="1">
              <w:r w:rsidR="00EF1D2B" w:rsidRPr="002D6198">
                <w:rPr>
                  <w:rStyle w:val="Hyperlink"/>
                  <w:rFonts w:ascii="Palatino Linotype" w:hAnsi="Palatino Linotype" w:cs="Arial"/>
                </w:rPr>
                <w:t>https://www.eventbrite.co.uk/e/16th-ruth-steinkraus-cohen-international-law-lecture-professor-dapo-akande-tickets-39770911868</w:t>
              </w:r>
            </w:hyperlink>
            <w:r w:rsidR="00EF1D2B">
              <w:rPr>
                <w:rFonts w:ascii="Palatino Linotype" w:hAnsi="Palatino Linotype" w:cs="Arial"/>
              </w:rPr>
              <w:t xml:space="preserve"> </w:t>
            </w:r>
          </w:p>
        </w:tc>
      </w:tr>
      <w:tr w:rsidR="002966BE" w:rsidRPr="00CF0330" w:rsidTr="00736605">
        <w:tc>
          <w:tcPr>
            <w:tcW w:w="1555" w:type="dxa"/>
            <w:shd w:val="clear" w:color="auto" w:fill="auto"/>
          </w:tcPr>
          <w:p w:rsidR="006F7E53" w:rsidRPr="00CF0330" w:rsidRDefault="00AA5DFB" w:rsidP="00AA5DFB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Spring tbc</w:t>
            </w:r>
          </w:p>
        </w:tc>
        <w:tc>
          <w:tcPr>
            <w:tcW w:w="3543" w:type="dxa"/>
            <w:shd w:val="clear" w:color="auto" w:fill="auto"/>
          </w:tcPr>
          <w:p w:rsidR="002966BE" w:rsidRPr="00CF0330" w:rsidRDefault="00AA5DFB" w:rsidP="001564A5">
            <w:pPr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Business Development </w:t>
            </w:r>
            <w:r w:rsidR="00EF1D2B">
              <w:rPr>
                <w:rFonts w:ascii="Palatino Linotype" w:hAnsi="Palatino Linotype" w:cs="Arial"/>
              </w:rPr>
              <w:t>visit</w:t>
            </w:r>
            <w:r>
              <w:rPr>
                <w:rFonts w:ascii="Palatino Linotype" w:hAnsi="Palatino Linotype" w:cs="Arial"/>
              </w:rPr>
              <w:t xml:space="preserve"> to </w:t>
            </w:r>
            <w:r w:rsidR="006F7E53" w:rsidRPr="00CF0330">
              <w:rPr>
                <w:rFonts w:ascii="Palatino Linotype" w:hAnsi="Palatino Linotype" w:cs="Arial"/>
              </w:rPr>
              <w:t xml:space="preserve">Kazakhstan </w:t>
            </w:r>
          </w:p>
        </w:tc>
        <w:tc>
          <w:tcPr>
            <w:tcW w:w="3918" w:type="dxa"/>
            <w:shd w:val="clear" w:color="auto" w:fill="auto"/>
          </w:tcPr>
          <w:p w:rsidR="008B1BE4" w:rsidRPr="00CF0330" w:rsidRDefault="00EF1D2B" w:rsidP="00067B70">
            <w:pPr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Open to all BRF members.</w:t>
            </w:r>
          </w:p>
        </w:tc>
      </w:tr>
      <w:tr w:rsidR="002966BE" w:rsidRPr="00CF0330" w:rsidTr="00736605">
        <w:tc>
          <w:tcPr>
            <w:tcW w:w="1555" w:type="dxa"/>
            <w:shd w:val="clear" w:color="auto" w:fill="auto"/>
          </w:tcPr>
          <w:p w:rsidR="002966BE" w:rsidRPr="00CF0330" w:rsidRDefault="00EF1D2B" w:rsidP="00067B70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29 - 31</w:t>
            </w:r>
            <w:r w:rsidR="002966BE" w:rsidRPr="00CF0330">
              <w:rPr>
                <w:rFonts w:ascii="Palatino Linotype" w:hAnsi="Palatino Linotype" w:cs="Arial"/>
              </w:rPr>
              <w:t xml:space="preserve"> March</w:t>
            </w:r>
            <w:r w:rsidR="00C74992">
              <w:rPr>
                <w:rFonts w:ascii="Palatino Linotype" w:hAnsi="Palatino Linotype" w:cs="Arial"/>
              </w:rPr>
              <w:t xml:space="preserve"> </w:t>
            </w:r>
            <w:r w:rsidR="002966BE" w:rsidRPr="00CF0330">
              <w:rPr>
                <w:rFonts w:ascii="Palatino Linotype" w:hAnsi="Palatino Linotype" w:cs="Arial"/>
              </w:rPr>
              <w:t>2018</w:t>
            </w:r>
          </w:p>
          <w:p w:rsidR="002966BE" w:rsidRPr="00CF0330" w:rsidRDefault="002966BE" w:rsidP="00067B70">
            <w:pPr>
              <w:rPr>
                <w:rFonts w:ascii="Palatino Linotype" w:hAnsi="Palatino Linotype" w:cs="Arial"/>
              </w:rPr>
            </w:pPr>
          </w:p>
        </w:tc>
        <w:tc>
          <w:tcPr>
            <w:tcW w:w="3543" w:type="dxa"/>
            <w:shd w:val="clear" w:color="auto" w:fill="auto"/>
          </w:tcPr>
          <w:p w:rsidR="002966BE" w:rsidRPr="00CF0330" w:rsidRDefault="00107158" w:rsidP="001564A5">
            <w:pPr>
              <w:jc w:val="both"/>
              <w:rPr>
                <w:rFonts w:ascii="Palatino Linotype" w:hAnsi="Palatino Linotype" w:cs="Arial"/>
              </w:rPr>
            </w:pPr>
            <w:r w:rsidRPr="00CF0330">
              <w:rPr>
                <w:rFonts w:ascii="Palatino Linotype" w:hAnsi="Palatino Linotype" w:cs="Arial"/>
              </w:rPr>
              <w:t xml:space="preserve">World Bar Conference, </w:t>
            </w:r>
            <w:r w:rsidR="008B1BE4">
              <w:rPr>
                <w:rFonts w:ascii="Palatino Linotype" w:hAnsi="Palatino Linotype" w:cs="Arial"/>
              </w:rPr>
              <w:t xml:space="preserve">Stellenbosch, </w:t>
            </w:r>
            <w:r w:rsidR="002966BE" w:rsidRPr="00CF0330">
              <w:rPr>
                <w:rFonts w:ascii="Palatino Linotype" w:hAnsi="Palatino Linotype" w:cs="Arial"/>
              </w:rPr>
              <w:t>South Africa</w:t>
            </w:r>
          </w:p>
        </w:tc>
        <w:tc>
          <w:tcPr>
            <w:tcW w:w="3918" w:type="dxa"/>
            <w:shd w:val="clear" w:color="auto" w:fill="auto"/>
          </w:tcPr>
          <w:p w:rsidR="00EB65CD" w:rsidRPr="00CF0330" w:rsidRDefault="00EF1D2B" w:rsidP="00EF1D2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Open to all. </w:t>
            </w:r>
            <w:hyperlink r:id="rId10" w:history="1">
              <w:r w:rsidRPr="002D6198">
                <w:rPr>
                  <w:rStyle w:val="Hyperlink"/>
                  <w:rFonts w:ascii="Palatino Linotype" w:hAnsi="Palatino Linotype"/>
                </w:rPr>
                <w:t>http://worldbarconferencesa.co.za/</w:t>
              </w:r>
            </w:hyperlink>
            <w:r>
              <w:rPr>
                <w:rFonts w:ascii="Palatino Linotype" w:hAnsi="Palatino Linotype"/>
              </w:rPr>
              <w:t xml:space="preserve"> </w:t>
            </w:r>
          </w:p>
        </w:tc>
      </w:tr>
      <w:tr w:rsidR="00847026" w:rsidRPr="00CF0330" w:rsidTr="00736605">
        <w:tc>
          <w:tcPr>
            <w:tcW w:w="15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47026" w:rsidRPr="00CF0330" w:rsidRDefault="00D06601" w:rsidP="0020320B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</w:rPr>
              <w:t>30 April – 25</w:t>
            </w:r>
            <w:r w:rsidR="007E573A" w:rsidRPr="00CF0330">
              <w:rPr>
                <w:rFonts w:ascii="Palatino Linotype" w:hAnsi="Palatino Linotype"/>
              </w:rPr>
              <w:t xml:space="preserve"> May 2018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47026" w:rsidRPr="00CF0330" w:rsidRDefault="00E605CE" w:rsidP="001564A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Brazilian, Mexican and Colombian</w:t>
            </w:r>
            <w:r w:rsidR="007E573A" w:rsidRPr="00CF0330">
              <w:rPr>
                <w:rFonts w:ascii="Palatino Linotype" w:hAnsi="Palatino Linotype" w:cs="Arial"/>
              </w:rPr>
              <w:t xml:space="preserve"> Exchange Programme</w:t>
            </w:r>
            <w:r w:rsidR="006F7E53" w:rsidRPr="00CF0330">
              <w:rPr>
                <w:rFonts w:ascii="Palatino Linotype" w:hAnsi="Palatino Linotype" w:cs="Arial"/>
              </w:rPr>
              <w:t xml:space="preserve">, </w:t>
            </w:r>
            <w:r w:rsidR="006F7E53" w:rsidRPr="00EF1D2B">
              <w:rPr>
                <w:rFonts w:ascii="Palatino Linotype" w:hAnsi="Palatino Linotype" w:cs="Arial"/>
              </w:rPr>
              <w:t>London</w:t>
            </w:r>
          </w:p>
        </w:tc>
        <w:tc>
          <w:tcPr>
            <w:tcW w:w="3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B1BE4" w:rsidRPr="00CF0330" w:rsidRDefault="008B1BE4" w:rsidP="001564A5">
            <w:pPr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Events open to all BRF paying barristers. All chambers can apply to host a visiting lawyer.</w:t>
            </w:r>
          </w:p>
        </w:tc>
      </w:tr>
      <w:tr w:rsidR="00C74992" w:rsidRPr="00CF0330" w:rsidTr="00736605">
        <w:tc>
          <w:tcPr>
            <w:tcW w:w="15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74992" w:rsidRPr="00CF0330" w:rsidRDefault="00C74992" w:rsidP="0020320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May tbc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74992" w:rsidRDefault="00C74992" w:rsidP="001564A5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English- Polish Law Day, London</w:t>
            </w:r>
          </w:p>
          <w:p w:rsidR="00C74992" w:rsidRDefault="00C74992" w:rsidP="001564A5">
            <w:pPr>
              <w:rPr>
                <w:rFonts w:ascii="Palatino Linotype" w:hAnsi="Palatino Linotype" w:cs="Arial"/>
              </w:rPr>
            </w:pPr>
          </w:p>
        </w:tc>
        <w:tc>
          <w:tcPr>
            <w:tcW w:w="3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B1BE4" w:rsidRPr="00CF0330" w:rsidRDefault="00EF1D2B" w:rsidP="00EF1D2B">
            <w:pPr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Open to all </w:t>
            </w:r>
            <w:r w:rsidR="00877010">
              <w:rPr>
                <w:rFonts w:ascii="Palatino Linotype" w:hAnsi="Palatino Linotype"/>
              </w:rPr>
              <w:t>BRF</w:t>
            </w:r>
            <w:r>
              <w:rPr>
                <w:rFonts w:ascii="Palatino Linotype" w:hAnsi="Palatino Linotype"/>
              </w:rPr>
              <w:t xml:space="preserve"> members. </w:t>
            </w:r>
          </w:p>
        </w:tc>
      </w:tr>
      <w:tr w:rsidR="000209F9" w:rsidRPr="00CF0330" w:rsidTr="00736605">
        <w:tc>
          <w:tcPr>
            <w:tcW w:w="15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209F9" w:rsidRPr="00CF0330" w:rsidRDefault="006F7E53" w:rsidP="000209F9">
            <w:pPr>
              <w:rPr>
                <w:rFonts w:ascii="Palatino Linotype" w:hAnsi="Palatino Linotype"/>
              </w:rPr>
            </w:pPr>
            <w:r w:rsidRPr="00CF0330">
              <w:rPr>
                <w:rFonts w:ascii="Palatino Linotype" w:hAnsi="Palatino Linotype"/>
              </w:rPr>
              <w:t>23-26 May 2018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209F9" w:rsidRPr="00CF0330" w:rsidRDefault="006F7E53" w:rsidP="000209F9">
            <w:pPr>
              <w:rPr>
                <w:rFonts w:ascii="Palatino Linotype" w:hAnsi="Palatino Linotype" w:cs="Arial"/>
              </w:rPr>
            </w:pPr>
            <w:r w:rsidRPr="00CF0330">
              <w:rPr>
                <w:rFonts w:ascii="Palatino Linotype" w:hAnsi="Palatino Linotype" w:cs="Arial"/>
              </w:rPr>
              <w:t xml:space="preserve">IBA Bar Leaders Conference and IBA Council Meeting, Oslo </w:t>
            </w:r>
          </w:p>
        </w:tc>
        <w:tc>
          <w:tcPr>
            <w:tcW w:w="3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B1BE4" w:rsidRPr="008B1BE4" w:rsidRDefault="00EF1D2B" w:rsidP="000209F9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Open only to invited bar leaders. </w:t>
            </w:r>
          </w:p>
        </w:tc>
      </w:tr>
      <w:tr w:rsidR="00736605" w:rsidRPr="00CF0330" w:rsidTr="00736605">
        <w:tc>
          <w:tcPr>
            <w:tcW w:w="15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6605" w:rsidRPr="00CF0330" w:rsidRDefault="007E573A" w:rsidP="000209F9">
            <w:pPr>
              <w:rPr>
                <w:rFonts w:ascii="Palatino Linotype" w:hAnsi="Palatino Linotype"/>
              </w:rPr>
            </w:pPr>
            <w:r w:rsidRPr="00CF0330">
              <w:rPr>
                <w:rFonts w:ascii="Palatino Linotype" w:hAnsi="Palatino Linotype"/>
              </w:rPr>
              <w:t>4 June – 20 July 2018</w:t>
            </w:r>
          </w:p>
          <w:p w:rsidR="00736605" w:rsidRPr="00CF0330" w:rsidRDefault="00736605" w:rsidP="000209F9">
            <w:pPr>
              <w:rPr>
                <w:rFonts w:ascii="Palatino Linotype" w:hAnsi="Palatino Linotype"/>
              </w:rPr>
            </w:pP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6605" w:rsidRPr="00CF0330" w:rsidRDefault="00736605" w:rsidP="00867A3E">
            <w:pPr>
              <w:rPr>
                <w:rFonts w:ascii="Palatino Linotype" w:hAnsi="Palatino Linotype" w:cs="Arial"/>
              </w:rPr>
            </w:pPr>
            <w:r w:rsidRPr="00CF0330">
              <w:rPr>
                <w:rFonts w:ascii="Palatino Linotype" w:hAnsi="Palatino Linotype" w:cs="Arial"/>
              </w:rPr>
              <w:t xml:space="preserve">Bar Council China Training Scheme (incoming), </w:t>
            </w:r>
            <w:r w:rsidRPr="00EF1D2B">
              <w:rPr>
                <w:rFonts w:ascii="Palatino Linotype" w:hAnsi="Palatino Linotype" w:cs="Arial"/>
              </w:rPr>
              <w:t>London</w:t>
            </w:r>
          </w:p>
        </w:tc>
        <w:tc>
          <w:tcPr>
            <w:tcW w:w="3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36605" w:rsidRPr="00CF0330" w:rsidRDefault="00EF1D2B" w:rsidP="000209F9">
            <w:pPr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Events open to all BRF paying barristers. All chambers can apply to host a visiting lawyer.</w:t>
            </w:r>
          </w:p>
        </w:tc>
      </w:tr>
      <w:tr w:rsidR="00076BED" w:rsidRPr="00CF0330" w:rsidTr="00736605">
        <w:tc>
          <w:tcPr>
            <w:tcW w:w="15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76BED" w:rsidRPr="00CF0330" w:rsidRDefault="006F7E53" w:rsidP="000209F9">
            <w:pPr>
              <w:rPr>
                <w:rFonts w:ascii="Palatino Linotype" w:hAnsi="Palatino Linotype"/>
              </w:rPr>
            </w:pPr>
            <w:r w:rsidRPr="00CF0330">
              <w:rPr>
                <w:rFonts w:ascii="Palatino Linotype" w:hAnsi="Palatino Linotype"/>
              </w:rPr>
              <w:t>June</w:t>
            </w:r>
            <w:r w:rsidR="00C74992">
              <w:rPr>
                <w:rFonts w:ascii="Palatino Linotype" w:hAnsi="Palatino Linotype"/>
              </w:rPr>
              <w:t>- mid July</w:t>
            </w:r>
            <w:r w:rsidRPr="00CF0330">
              <w:rPr>
                <w:rFonts w:ascii="Palatino Linotype" w:hAnsi="Palatino Linotype"/>
              </w:rPr>
              <w:t xml:space="preserve"> </w:t>
            </w:r>
            <w:r w:rsidR="00E605CE">
              <w:rPr>
                <w:rFonts w:ascii="Palatino Linotype" w:hAnsi="Palatino Linotype"/>
              </w:rPr>
              <w:t xml:space="preserve">(Exact dates </w:t>
            </w:r>
            <w:r w:rsidRPr="00CF0330">
              <w:rPr>
                <w:rFonts w:ascii="Palatino Linotype" w:hAnsi="Palatino Linotype"/>
              </w:rPr>
              <w:t>tbc</w:t>
            </w:r>
            <w:r w:rsidR="00E605CE">
              <w:rPr>
                <w:rFonts w:ascii="Palatino Linotype" w:hAnsi="Palatino Linotype"/>
              </w:rPr>
              <w:t>)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76BED" w:rsidRPr="00CF0330" w:rsidRDefault="008B1BE4" w:rsidP="00867A3E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English-Cypriot Law Day, Cyprus</w:t>
            </w:r>
          </w:p>
          <w:p w:rsidR="00107158" w:rsidRPr="00CF0330" w:rsidRDefault="00107158" w:rsidP="00867A3E">
            <w:pPr>
              <w:rPr>
                <w:rFonts w:ascii="Palatino Linotype" w:hAnsi="Palatino Linotype" w:cs="Arial"/>
              </w:rPr>
            </w:pPr>
          </w:p>
        </w:tc>
        <w:tc>
          <w:tcPr>
            <w:tcW w:w="3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B1BE4" w:rsidRPr="00CF0330" w:rsidRDefault="00EF1D2B" w:rsidP="000209F9">
            <w:pPr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Open to all BRF members. </w:t>
            </w:r>
          </w:p>
        </w:tc>
      </w:tr>
      <w:tr w:rsidR="000209F9" w:rsidRPr="00CF0330" w:rsidTr="00736605">
        <w:tc>
          <w:tcPr>
            <w:tcW w:w="1555" w:type="dxa"/>
            <w:shd w:val="clear" w:color="auto" w:fill="auto"/>
          </w:tcPr>
          <w:p w:rsidR="000209F9" w:rsidRPr="00CF0330" w:rsidRDefault="00EF1D2B" w:rsidP="000209F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27 July -7</w:t>
            </w:r>
            <w:r w:rsidR="00CF0330" w:rsidRPr="00CF0330">
              <w:rPr>
                <w:rFonts w:ascii="Palatino Linotype" w:hAnsi="Palatino Linotype"/>
              </w:rPr>
              <w:t xml:space="preserve"> August 2018</w:t>
            </w:r>
          </w:p>
        </w:tc>
        <w:tc>
          <w:tcPr>
            <w:tcW w:w="3543" w:type="dxa"/>
            <w:shd w:val="clear" w:color="auto" w:fill="auto"/>
          </w:tcPr>
          <w:p w:rsidR="000209F9" w:rsidRPr="00CF0330" w:rsidRDefault="000209F9" w:rsidP="000209F9">
            <w:pPr>
              <w:jc w:val="both"/>
              <w:rPr>
                <w:rFonts w:ascii="Palatino Linotype" w:hAnsi="Palatino Linotype"/>
              </w:rPr>
            </w:pPr>
            <w:r w:rsidRPr="00CF0330">
              <w:rPr>
                <w:rFonts w:ascii="Palatino Linotype" w:hAnsi="Palatino Linotype"/>
              </w:rPr>
              <w:t xml:space="preserve">Bar Council presence at the ABA Annual Meeting 2017, </w:t>
            </w:r>
            <w:r w:rsidR="00CF0330" w:rsidRPr="00CF0330">
              <w:rPr>
                <w:rFonts w:ascii="Palatino Linotype" w:hAnsi="Palatino Linotype"/>
              </w:rPr>
              <w:t xml:space="preserve">Chicago </w:t>
            </w:r>
          </w:p>
          <w:p w:rsidR="000209F9" w:rsidRPr="00CF0330" w:rsidRDefault="000209F9" w:rsidP="000209F9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918" w:type="dxa"/>
            <w:shd w:val="clear" w:color="auto" w:fill="auto"/>
          </w:tcPr>
          <w:p w:rsidR="008B1BE4" w:rsidRPr="00CF0330" w:rsidRDefault="00577F96" w:rsidP="000209F9">
            <w:pPr>
              <w:jc w:val="both"/>
              <w:rPr>
                <w:rFonts w:ascii="Palatino Linotype" w:hAnsi="Palatino Linotype"/>
              </w:rPr>
            </w:pPr>
            <w:hyperlink r:id="rId11" w:history="1">
              <w:r w:rsidR="00EF1D2B" w:rsidRPr="002D6198">
                <w:rPr>
                  <w:rStyle w:val="Hyperlink"/>
                  <w:rFonts w:ascii="Palatino Linotype" w:hAnsi="Palatino Linotype" w:cs="Arial"/>
                </w:rPr>
                <w:t>https://shop.americanbar.org/ebus/ABAEventsCalendar/EventDetails.aspx?productId=214483626&amp;ptype=ABA%20Annual%5EWEB_FACET_2~Events~ABA%20Annual</w:t>
              </w:r>
            </w:hyperlink>
            <w:r w:rsidR="00EF1D2B">
              <w:rPr>
                <w:rFonts w:ascii="Palatino Linotype" w:hAnsi="Palatino Linotype" w:cs="Arial"/>
              </w:rPr>
              <w:t xml:space="preserve"> </w:t>
            </w:r>
          </w:p>
        </w:tc>
      </w:tr>
      <w:tr w:rsidR="00CF0330" w:rsidRPr="00CF0330" w:rsidTr="00736605">
        <w:tc>
          <w:tcPr>
            <w:tcW w:w="1555" w:type="dxa"/>
            <w:shd w:val="clear" w:color="auto" w:fill="auto"/>
          </w:tcPr>
          <w:p w:rsidR="00CF0330" w:rsidRPr="00CF0330" w:rsidRDefault="00CF0330" w:rsidP="000209F9">
            <w:pPr>
              <w:rPr>
                <w:rFonts w:ascii="Palatino Linotype" w:hAnsi="Palatino Linotype"/>
              </w:rPr>
            </w:pPr>
            <w:r w:rsidRPr="00CF0330">
              <w:rPr>
                <w:rFonts w:ascii="Palatino Linotype" w:hAnsi="Palatino Linotype"/>
              </w:rPr>
              <w:t>Early September (tbc)</w:t>
            </w:r>
          </w:p>
          <w:p w:rsidR="00CF0330" w:rsidRPr="00CF0330" w:rsidRDefault="00CF0330" w:rsidP="000209F9">
            <w:pPr>
              <w:rPr>
                <w:rFonts w:ascii="Palatino Linotype" w:hAnsi="Palatino Linotype"/>
              </w:rPr>
            </w:pPr>
          </w:p>
        </w:tc>
        <w:tc>
          <w:tcPr>
            <w:tcW w:w="3543" w:type="dxa"/>
            <w:shd w:val="clear" w:color="auto" w:fill="auto"/>
          </w:tcPr>
          <w:p w:rsidR="00CF0330" w:rsidRPr="00CF0330" w:rsidRDefault="00CF0330" w:rsidP="000209F9">
            <w:pPr>
              <w:jc w:val="both"/>
              <w:rPr>
                <w:rFonts w:ascii="Palatino Linotype" w:hAnsi="Palatino Linotype"/>
              </w:rPr>
            </w:pPr>
            <w:r w:rsidRPr="00CF0330">
              <w:rPr>
                <w:rFonts w:ascii="Palatino Linotype" w:hAnsi="Palatino Linotype"/>
              </w:rPr>
              <w:t xml:space="preserve">English Law Week in Mexico </w:t>
            </w:r>
            <w:r w:rsidR="00EF1D2B">
              <w:rPr>
                <w:rFonts w:ascii="Palatino Linotype" w:hAnsi="Palatino Linotype"/>
              </w:rPr>
              <w:t>(to be confirmed)</w:t>
            </w:r>
          </w:p>
        </w:tc>
        <w:tc>
          <w:tcPr>
            <w:tcW w:w="3918" w:type="dxa"/>
            <w:shd w:val="clear" w:color="auto" w:fill="auto"/>
          </w:tcPr>
          <w:p w:rsidR="008B1BE4" w:rsidRPr="00CF0330" w:rsidRDefault="00EF1D2B" w:rsidP="000209F9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Open to all BRF members. </w:t>
            </w:r>
          </w:p>
        </w:tc>
      </w:tr>
      <w:tr w:rsidR="00C46D53" w:rsidRPr="00CF0330" w:rsidTr="00736605">
        <w:tc>
          <w:tcPr>
            <w:tcW w:w="1555" w:type="dxa"/>
            <w:shd w:val="clear" w:color="auto" w:fill="auto"/>
          </w:tcPr>
          <w:p w:rsidR="00C46D53" w:rsidRPr="00CF0330" w:rsidRDefault="002966BE" w:rsidP="00C46D53">
            <w:pPr>
              <w:rPr>
                <w:rFonts w:ascii="Palatino Linotype" w:hAnsi="Palatino Linotype"/>
              </w:rPr>
            </w:pPr>
            <w:r w:rsidRPr="00CF0330">
              <w:rPr>
                <w:rFonts w:ascii="Palatino Linotype" w:hAnsi="Palatino Linotype"/>
              </w:rPr>
              <w:t xml:space="preserve">3- 14 September </w:t>
            </w:r>
            <w:r w:rsidRPr="00CF0330">
              <w:rPr>
                <w:rFonts w:ascii="Palatino Linotype" w:hAnsi="Palatino Linotype"/>
              </w:rPr>
              <w:lastRenderedPageBreak/>
              <w:t>2018</w:t>
            </w:r>
          </w:p>
        </w:tc>
        <w:tc>
          <w:tcPr>
            <w:tcW w:w="3543" w:type="dxa"/>
            <w:shd w:val="clear" w:color="auto" w:fill="auto"/>
          </w:tcPr>
          <w:p w:rsidR="00C46D53" w:rsidRPr="00CF0330" w:rsidRDefault="002966BE" w:rsidP="00C46D53">
            <w:pPr>
              <w:jc w:val="both"/>
              <w:rPr>
                <w:rFonts w:ascii="Palatino Linotype" w:hAnsi="Palatino Linotype"/>
              </w:rPr>
            </w:pPr>
            <w:r w:rsidRPr="00CF0330">
              <w:rPr>
                <w:rFonts w:ascii="Palatino Linotype" w:hAnsi="Palatino Linotype"/>
              </w:rPr>
              <w:lastRenderedPageBreak/>
              <w:t xml:space="preserve">Korean Exchange Programme </w:t>
            </w:r>
          </w:p>
          <w:p w:rsidR="002139AE" w:rsidRPr="00CF0330" w:rsidRDefault="002139AE" w:rsidP="00C46D53">
            <w:pPr>
              <w:jc w:val="both"/>
              <w:rPr>
                <w:rFonts w:ascii="Palatino Linotype" w:hAnsi="Palatino Linotype"/>
              </w:rPr>
            </w:pPr>
          </w:p>
          <w:p w:rsidR="002139AE" w:rsidRPr="00CF0330" w:rsidRDefault="002139AE" w:rsidP="00C46D53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918" w:type="dxa"/>
            <w:shd w:val="clear" w:color="auto" w:fill="auto"/>
          </w:tcPr>
          <w:p w:rsidR="008B1BE4" w:rsidRPr="00CF0330" w:rsidRDefault="00EF1D2B" w:rsidP="00C46D53">
            <w:pPr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lastRenderedPageBreak/>
              <w:t xml:space="preserve">Events open to all BRF paying barristers. All chambers can apply to </w:t>
            </w:r>
            <w:r>
              <w:rPr>
                <w:rFonts w:ascii="Palatino Linotype" w:hAnsi="Palatino Linotype" w:cs="Arial"/>
              </w:rPr>
              <w:lastRenderedPageBreak/>
              <w:t>host a visiting lawyer.</w:t>
            </w:r>
          </w:p>
        </w:tc>
      </w:tr>
      <w:tr w:rsidR="00C46D53" w:rsidRPr="00CF0330" w:rsidTr="00736605">
        <w:tc>
          <w:tcPr>
            <w:tcW w:w="1555" w:type="dxa"/>
            <w:shd w:val="clear" w:color="auto" w:fill="auto"/>
          </w:tcPr>
          <w:p w:rsidR="00C46D53" w:rsidRPr="00CF0330" w:rsidRDefault="00DC3A8A" w:rsidP="00C46D5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lastRenderedPageBreak/>
              <w:t>1</w:t>
            </w:r>
            <w:r w:rsidR="00107158" w:rsidRPr="00CF0330">
              <w:rPr>
                <w:rFonts w:ascii="Palatino Linotype" w:hAnsi="Palatino Linotype"/>
              </w:rPr>
              <w:t>-2</w:t>
            </w:r>
            <w:r w:rsidR="00CF0330" w:rsidRPr="00CF0330">
              <w:rPr>
                <w:rFonts w:ascii="Palatino Linotype" w:hAnsi="Palatino Linotype"/>
              </w:rPr>
              <w:t xml:space="preserve"> October 2018</w:t>
            </w:r>
          </w:p>
        </w:tc>
        <w:tc>
          <w:tcPr>
            <w:tcW w:w="3543" w:type="dxa"/>
            <w:shd w:val="clear" w:color="auto" w:fill="auto"/>
          </w:tcPr>
          <w:p w:rsidR="00C46D53" w:rsidRPr="00CF0330" w:rsidRDefault="00C46D53" w:rsidP="00C46D53">
            <w:pPr>
              <w:jc w:val="both"/>
              <w:rPr>
                <w:rFonts w:ascii="Palatino Linotype" w:hAnsi="Palatino Linotype"/>
              </w:rPr>
            </w:pPr>
            <w:r w:rsidRPr="00CF0330">
              <w:rPr>
                <w:rFonts w:ascii="Palatino Linotype" w:hAnsi="Palatino Linotype"/>
              </w:rPr>
              <w:t xml:space="preserve">Opening of the Legal Year, London </w:t>
            </w:r>
          </w:p>
        </w:tc>
        <w:tc>
          <w:tcPr>
            <w:tcW w:w="3918" w:type="dxa"/>
            <w:shd w:val="clear" w:color="auto" w:fill="auto"/>
          </w:tcPr>
          <w:p w:rsidR="008B1BE4" w:rsidRPr="00CF0330" w:rsidRDefault="00877010" w:rsidP="00C46D53">
            <w:pPr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OLY </w:t>
            </w:r>
            <w:r w:rsidR="008B1BE4">
              <w:rPr>
                <w:rFonts w:ascii="Palatino Linotype" w:hAnsi="Palatino Linotype" w:cs="Arial"/>
              </w:rPr>
              <w:t>Seminars</w:t>
            </w:r>
            <w:r>
              <w:rPr>
                <w:rFonts w:ascii="Palatino Linotype" w:hAnsi="Palatino Linotype" w:cs="Arial"/>
              </w:rPr>
              <w:t xml:space="preserve">: </w:t>
            </w:r>
            <w:r w:rsidR="00EF1D2B">
              <w:rPr>
                <w:rFonts w:ascii="Palatino Linotype" w:hAnsi="Palatino Linotype" w:cs="Arial"/>
              </w:rPr>
              <w:t xml:space="preserve">Open to all </w:t>
            </w:r>
            <w:r>
              <w:rPr>
                <w:rFonts w:ascii="Palatino Linotype" w:hAnsi="Palatino Linotype"/>
              </w:rPr>
              <w:t>BRF</w:t>
            </w:r>
            <w:r w:rsidR="00EF1D2B">
              <w:rPr>
                <w:rFonts w:ascii="Palatino Linotype" w:hAnsi="Palatino Linotype"/>
              </w:rPr>
              <w:t xml:space="preserve"> members. </w:t>
            </w:r>
            <w:r w:rsidR="008B1BE4">
              <w:rPr>
                <w:rFonts w:ascii="Palatino Linotype" w:hAnsi="Palatino Linotype" w:cs="Arial"/>
              </w:rPr>
              <w:t xml:space="preserve"> </w:t>
            </w:r>
          </w:p>
        </w:tc>
      </w:tr>
      <w:tr w:rsidR="00C46D53" w:rsidRPr="00CF0330" w:rsidTr="00736605">
        <w:tc>
          <w:tcPr>
            <w:tcW w:w="1555" w:type="dxa"/>
            <w:shd w:val="clear" w:color="auto" w:fill="auto"/>
          </w:tcPr>
          <w:p w:rsidR="00C46D53" w:rsidRPr="00CF0330" w:rsidRDefault="00CF0330" w:rsidP="00C46D53">
            <w:pPr>
              <w:rPr>
                <w:rFonts w:ascii="Palatino Linotype" w:hAnsi="Palatino Linotype"/>
              </w:rPr>
            </w:pPr>
            <w:r w:rsidRPr="00CF0330">
              <w:rPr>
                <w:rFonts w:ascii="Palatino Linotype" w:hAnsi="Palatino Linotype"/>
              </w:rPr>
              <w:t>7-12</w:t>
            </w:r>
            <w:r w:rsidR="00C46D53" w:rsidRPr="00CF0330">
              <w:rPr>
                <w:rFonts w:ascii="Palatino Linotype" w:hAnsi="Palatino Linotype"/>
              </w:rPr>
              <w:t xml:space="preserve"> October 201</w:t>
            </w:r>
            <w:r w:rsidRPr="00CF0330">
              <w:rPr>
                <w:rFonts w:ascii="Palatino Linotype" w:hAnsi="Palatino Linotype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C46D53" w:rsidRPr="00CF0330" w:rsidRDefault="00CF0330" w:rsidP="00C46D53">
            <w:pPr>
              <w:jc w:val="both"/>
              <w:rPr>
                <w:rFonts w:ascii="Palatino Linotype" w:hAnsi="Palatino Linotype"/>
              </w:rPr>
            </w:pPr>
            <w:r w:rsidRPr="00CF0330">
              <w:rPr>
                <w:rFonts w:ascii="Palatino Linotype" w:hAnsi="Palatino Linotype"/>
              </w:rPr>
              <w:t xml:space="preserve">IBA Annual Conference, Rome </w:t>
            </w:r>
            <w:r w:rsidR="00C46D53" w:rsidRPr="00CF0330">
              <w:rPr>
                <w:rFonts w:ascii="Palatino Linotype" w:hAnsi="Palatino Linotype"/>
              </w:rPr>
              <w:t>(incl. joint networking reception with UK/Irish Bars)</w:t>
            </w:r>
          </w:p>
        </w:tc>
        <w:tc>
          <w:tcPr>
            <w:tcW w:w="3918" w:type="dxa"/>
            <w:shd w:val="clear" w:color="auto" w:fill="auto"/>
          </w:tcPr>
          <w:p w:rsidR="008B1BE4" w:rsidRPr="00CF0330" w:rsidRDefault="00EF1D2B" w:rsidP="00EF1D2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Arial"/>
              </w:rPr>
              <w:t xml:space="preserve">Open to all. </w:t>
            </w:r>
            <w:hyperlink r:id="rId12" w:history="1">
              <w:r w:rsidRPr="002D6198">
                <w:rPr>
                  <w:rStyle w:val="Hyperlink"/>
                  <w:rFonts w:ascii="Palatino Linotype" w:hAnsi="Palatino Linotype" w:cs="Arial"/>
                </w:rPr>
                <w:t>https://www.ibanet.org/Form/EmailValidation/Default.aspx?CaptureFormUid=ebe7bef3-a177-4329-82b2-5add24951e35</w:t>
              </w:r>
            </w:hyperlink>
            <w:r>
              <w:rPr>
                <w:rFonts w:ascii="Palatino Linotype" w:hAnsi="Palatino Linotype" w:cs="Arial"/>
              </w:rPr>
              <w:t xml:space="preserve"> </w:t>
            </w:r>
          </w:p>
        </w:tc>
      </w:tr>
      <w:tr w:rsidR="00C46D53" w:rsidRPr="00CF0330" w:rsidTr="00736605">
        <w:tc>
          <w:tcPr>
            <w:tcW w:w="1555" w:type="dxa"/>
            <w:shd w:val="clear" w:color="auto" w:fill="auto"/>
          </w:tcPr>
          <w:p w:rsidR="00C46D53" w:rsidRPr="00CF0330" w:rsidRDefault="00CF0330" w:rsidP="00C46D53">
            <w:pPr>
              <w:rPr>
                <w:rFonts w:ascii="Palatino Linotype" w:hAnsi="Palatino Linotype" w:cs="Arial"/>
              </w:rPr>
            </w:pPr>
            <w:r w:rsidRPr="00CF0330">
              <w:rPr>
                <w:rFonts w:ascii="Palatino Linotype" w:hAnsi="Palatino Linotype" w:cs="Arial"/>
              </w:rPr>
              <w:t xml:space="preserve">October </w:t>
            </w:r>
            <w:r w:rsidR="00E605CE">
              <w:rPr>
                <w:rFonts w:ascii="Palatino Linotype" w:hAnsi="Palatino Linotype" w:cs="Arial"/>
              </w:rPr>
              <w:t>(Exact dates tbc)</w:t>
            </w:r>
          </w:p>
        </w:tc>
        <w:tc>
          <w:tcPr>
            <w:tcW w:w="3543" w:type="dxa"/>
            <w:shd w:val="clear" w:color="auto" w:fill="auto"/>
          </w:tcPr>
          <w:p w:rsidR="00C46D53" w:rsidRPr="00CF0330" w:rsidRDefault="00C46D53" w:rsidP="00C46D53">
            <w:pPr>
              <w:jc w:val="both"/>
              <w:rPr>
                <w:rFonts w:ascii="Palatino Linotype" w:hAnsi="Palatino Linotype" w:cs="Arial"/>
              </w:rPr>
            </w:pPr>
            <w:r w:rsidRPr="00CF0330">
              <w:rPr>
                <w:rFonts w:ascii="Palatino Linotype" w:hAnsi="Palatino Linotype" w:cs="Arial"/>
              </w:rPr>
              <w:t xml:space="preserve">Bar Council seminar with the German Bar Association, </w:t>
            </w:r>
            <w:r w:rsidR="00CF0330" w:rsidRPr="00CF0330">
              <w:rPr>
                <w:rFonts w:ascii="Palatino Linotype" w:hAnsi="Palatino Linotype" w:cs="Arial"/>
              </w:rPr>
              <w:t xml:space="preserve">Germany </w:t>
            </w:r>
          </w:p>
        </w:tc>
        <w:tc>
          <w:tcPr>
            <w:tcW w:w="3918" w:type="dxa"/>
            <w:shd w:val="clear" w:color="auto" w:fill="auto"/>
          </w:tcPr>
          <w:p w:rsidR="00C46D53" w:rsidRPr="00CF0330" w:rsidRDefault="00EF1D2B" w:rsidP="00C46D53">
            <w:pPr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/>
              </w:rPr>
              <w:t xml:space="preserve">Open to BRF members. </w:t>
            </w:r>
          </w:p>
        </w:tc>
      </w:tr>
      <w:tr w:rsidR="00B149A7" w:rsidRPr="00CF0330" w:rsidTr="00736605">
        <w:tc>
          <w:tcPr>
            <w:tcW w:w="1555" w:type="dxa"/>
            <w:shd w:val="clear" w:color="auto" w:fill="auto"/>
          </w:tcPr>
          <w:p w:rsidR="00DC3A8A" w:rsidRDefault="00CF0330" w:rsidP="00C46D53">
            <w:pPr>
              <w:rPr>
                <w:rFonts w:ascii="Palatino Linotype" w:hAnsi="Palatino Linotype"/>
              </w:rPr>
            </w:pPr>
            <w:r w:rsidRPr="00CF0330">
              <w:rPr>
                <w:rFonts w:ascii="Palatino Linotype" w:hAnsi="Palatino Linotype"/>
              </w:rPr>
              <w:t>November/</w:t>
            </w:r>
          </w:p>
          <w:p w:rsidR="00B149A7" w:rsidRPr="00CF0330" w:rsidRDefault="00CF0330" w:rsidP="00C46D53">
            <w:pPr>
              <w:rPr>
                <w:rFonts w:ascii="Palatino Linotype" w:hAnsi="Palatino Linotype"/>
              </w:rPr>
            </w:pPr>
            <w:r w:rsidRPr="00CF0330">
              <w:rPr>
                <w:rFonts w:ascii="Palatino Linotype" w:hAnsi="Palatino Linotype"/>
              </w:rPr>
              <w:t xml:space="preserve">December </w:t>
            </w:r>
          </w:p>
        </w:tc>
        <w:tc>
          <w:tcPr>
            <w:tcW w:w="3543" w:type="dxa"/>
            <w:shd w:val="clear" w:color="auto" w:fill="auto"/>
          </w:tcPr>
          <w:p w:rsidR="00B149A7" w:rsidRPr="00CF0330" w:rsidRDefault="00CF0330" w:rsidP="00C46D53">
            <w:pPr>
              <w:jc w:val="both"/>
              <w:rPr>
                <w:rFonts w:ascii="Palatino Linotype" w:hAnsi="Palatino Linotype"/>
              </w:rPr>
            </w:pPr>
            <w:r w:rsidRPr="00CF0330">
              <w:rPr>
                <w:rFonts w:ascii="Palatino Linotype" w:hAnsi="Palatino Linotype"/>
              </w:rPr>
              <w:t>Russian Law Week, London</w:t>
            </w:r>
          </w:p>
        </w:tc>
        <w:tc>
          <w:tcPr>
            <w:tcW w:w="3918" w:type="dxa"/>
            <w:shd w:val="clear" w:color="auto" w:fill="auto"/>
          </w:tcPr>
          <w:p w:rsidR="00B149A7" w:rsidRPr="00CF0330" w:rsidRDefault="00EF1D2B" w:rsidP="00C46D53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Open to BRF members. </w:t>
            </w:r>
          </w:p>
        </w:tc>
      </w:tr>
      <w:tr w:rsidR="00CF0330" w:rsidRPr="00CF0330" w:rsidTr="00736605">
        <w:tc>
          <w:tcPr>
            <w:tcW w:w="1555" w:type="dxa"/>
            <w:shd w:val="clear" w:color="auto" w:fill="auto"/>
          </w:tcPr>
          <w:p w:rsidR="00CF0330" w:rsidRPr="00CF0330" w:rsidRDefault="00CF0330" w:rsidP="00C46D53">
            <w:pPr>
              <w:rPr>
                <w:rFonts w:ascii="Palatino Linotype" w:hAnsi="Palatino Linotype"/>
              </w:rPr>
            </w:pPr>
            <w:r w:rsidRPr="00CF0330">
              <w:rPr>
                <w:rFonts w:ascii="Palatino Linotype" w:hAnsi="Palatino Linotype"/>
              </w:rPr>
              <w:t xml:space="preserve">November </w:t>
            </w:r>
          </w:p>
          <w:p w:rsidR="00CF0330" w:rsidRPr="00CF0330" w:rsidRDefault="00CF0330" w:rsidP="00C46D53">
            <w:pPr>
              <w:rPr>
                <w:rFonts w:ascii="Palatino Linotype" w:hAnsi="Palatino Linotype"/>
              </w:rPr>
            </w:pPr>
          </w:p>
        </w:tc>
        <w:tc>
          <w:tcPr>
            <w:tcW w:w="3543" w:type="dxa"/>
            <w:shd w:val="clear" w:color="auto" w:fill="auto"/>
          </w:tcPr>
          <w:p w:rsidR="00CF0330" w:rsidRPr="00CF0330" w:rsidRDefault="00CF0330" w:rsidP="00C46D53">
            <w:pPr>
              <w:jc w:val="both"/>
              <w:rPr>
                <w:rFonts w:ascii="Palatino Linotype" w:hAnsi="Palatino Linotype"/>
              </w:rPr>
            </w:pPr>
            <w:r w:rsidRPr="00CF0330">
              <w:rPr>
                <w:rFonts w:ascii="Palatino Linotype" w:hAnsi="Palatino Linotype"/>
              </w:rPr>
              <w:t xml:space="preserve">Russian/Ukrainian Training Scheme </w:t>
            </w:r>
          </w:p>
        </w:tc>
        <w:tc>
          <w:tcPr>
            <w:tcW w:w="3918" w:type="dxa"/>
            <w:shd w:val="clear" w:color="auto" w:fill="auto"/>
          </w:tcPr>
          <w:p w:rsidR="00CF0330" w:rsidRPr="00CF0330" w:rsidRDefault="00EF1D2B" w:rsidP="00C46D53">
            <w:pPr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Events open to all BRF paying barristers. All chambers can apply to host a visiting lawyer.</w:t>
            </w:r>
          </w:p>
        </w:tc>
      </w:tr>
      <w:tr w:rsidR="00C46D53" w:rsidRPr="00CF0330" w:rsidTr="00736605">
        <w:tc>
          <w:tcPr>
            <w:tcW w:w="1555" w:type="dxa"/>
            <w:shd w:val="clear" w:color="auto" w:fill="auto"/>
          </w:tcPr>
          <w:p w:rsidR="00C46D53" w:rsidRPr="00CF0330" w:rsidRDefault="00C46D53" w:rsidP="00C46D53">
            <w:pPr>
              <w:rPr>
                <w:rFonts w:ascii="Palatino Linotype" w:hAnsi="Palatino Linotype"/>
                <w:b/>
              </w:rPr>
            </w:pPr>
            <w:r w:rsidRPr="00CF0330">
              <w:rPr>
                <w:rFonts w:ascii="Palatino Linotype" w:hAnsi="Palatino Linotype"/>
              </w:rPr>
              <w:t>November- December (exact dates tbc)</w:t>
            </w:r>
          </w:p>
        </w:tc>
        <w:tc>
          <w:tcPr>
            <w:tcW w:w="3543" w:type="dxa"/>
            <w:shd w:val="clear" w:color="auto" w:fill="auto"/>
          </w:tcPr>
          <w:p w:rsidR="00C46D53" w:rsidRPr="00CF0330" w:rsidRDefault="00C46D53" w:rsidP="00C46D53">
            <w:pPr>
              <w:jc w:val="both"/>
              <w:rPr>
                <w:rFonts w:ascii="Palatino Linotype" w:hAnsi="Palatino Linotype"/>
              </w:rPr>
            </w:pPr>
            <w:r w:rsidRPr="00CF0330">
              <w:rPr>
                <w:rFonts w:ascii="Palatino Linotype" w:hAnsi="Palatino Linotype"/>
              </w:rPr>
              <w:t xml:space="preserve">Bar Council presence at the Paris Bar </w:t>
            </w:r>
            <w:proofErr w:type="spellStart"/>
            <w:r w:rsidRPr="00CF0330">
              <w:rPr>
                <w:rFonts w:ascii="Palatino Linotype" w:hAnsi="Palatino Linotype"/>
              </w:rPr>
              <w:t>Rentree</w:t>
            </w:r>
            <w:proofErr w:type="spellEnd"/>
            <w:r w:rsidRPr="00CF0330">
              <w:rPr>
                <w:rFonts w:ascii="Palatino Linotype" w:hAnsi="Palatino Linotype"/>
              </w:rPr>
              <w:t xml:space="preserve"> (Opening of the Paris Legal Year)</w:t>
            </w:r>
          </w:p>
          <w:p w:rsidR="00C46D53" w:rsidRPr="00CF0330" w:rsidRDefault="00C46D53" w:rsidP="00C46D53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918" w:type="dxa"/>
            <w:shd w:val="clear" w:color="auto" w:fill="auto"/>
          </w:tcPr>
          <w:p w:rsidR="00C46D53" w:rsidRPr="00CF0330" w:rsidRDefault="00EF1D2B" w:rsidP="00C46D53">
            <w:pPr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Open only to invited bar leaders. </w:t>
            </w:r>
          </w:p>
        </w:tc>
      </w:tr>
      <w:tr w:rsidR="00C46D53" w:rsidRPr="00CF0330" w:rsidTr="00736605">
        <w:tc>
          <w:tcPr>
            <w:tcW w:w="1555" w:type="dxa"/>
            <w:shd w:val="clear" w:color="auto" w:fill="auto"/>
          </w:tcPr>
          <w:p w:rsidR="00C46D53" w:rsidRPr="00CF0330" w:rsidRDefault="00C46D53" w:rsidP="00C46D53">
            <w:pPr>
              <w:rPr>
                <w:rFonts w:ascii="Palatino Linotype" w:hAnsi="Palatino Linotype"/>
              </w:rPr>
            </w:pPr>
            <w:r w:rsidRPr="00CF0330">
              <w:rPr>
                <w:rFonts w:ascii="Palatino Linotype" w:hAnsi="Palatino Linotype"/>
              </w:rPr>
              <w:t>Exact date tbc</w:t>
            </w:r>
          </w:p>
        </w:tc>
        <w:tc>
          <w:tcPr>
            <w:tcW w:w="3543" w:type="dxa"/>
            <w:shd w:val="clear" w:color="auto" w:fill="auto"/>
          </w:tcPr>
          <w:p w:rsidR="00C46D53" w:rsidRPr="00CF0330" w:rsidRDefault="00CF0330" w:rsidP="00C46D53">
            <w:pPr>
              <w:rPr>
                <w:rFonts w:ascii="Palatino Linotype" w:hAnsi="Palatino Linotype" w:cs="Arial"/>
              </w:rPr>
            </w:pPr>
            <w:r w:rsidRPr="00CF0330">
              <w:rPr>
                <w:rFonts w:ascii="Palatino Linotype" w:hAnsi="Palatino Linotype" w:cs="Arial"/>
              </w:rPr>
              <w:t>12</w:t>
            </w:r>
            <w:r w:rsidR="00C46D53" w:rsidRPr="00CF0330">
              <w:rPr>
                <w:rFonts w:ascii="Palatino Linotype" w:hAnsi="Palatino Linotype" w:cs="Arial"/>
                <w:vertAlign w:val="superscript"/>
              </w:rPr>
              <w:t>th</w:t>
            </w:r>
            <w:r w:rsidR="00C46D53" w:rsidRPr="00CF0330">
              <w:rPr>
                <w:rFonts w:ascii="Palatino Linotype" w:hAnsi="Palatino Linotype" w:cs="Arial"/>
              </w:rPr>
              <w:t xml:space="preserve"> Bar Council International Rule of Law Lecture, London</w:t>
            </w:r>
          </w:p>
        </w:tc>
        <w:tc>
          <w:tcPr>
            <w:tcW w:w="3918" w:type="dxa"/>
            <w:shd w:val="clear" w:color="auto" w:fill="auto"/>
          </w:tcPr>
          <w:p w:rsidR="008B1BE4" w:rsidRPr="00CF0330" w:rsidRDefault="00EF1D2B" w:rsidP="00C46D53">
            <w:pPr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Open to all. </w:t>
            </w:r>
            <w:r w:rsidR="008B1BE4">
              <w:rPr>
                <w:rFonts w:ascii="Palatino Linotype" w:hAnsi="Palatino Linotype" w:cs="Arial"/>
              </w:rPr>
              <w:t xml:space="preserve"> </w:t>
            </w:r>
          </w:p>
        </w:tc>
      </w:tr>
    </w:tbl>
    <w:p w:rsidR="00EB4665" w:rsidRPr="00CF0330" w:rsidRDefault="00EB4665" w:rsidP="006466F0">
      <w:pPr>
        <w:rPr>
          <w:rFonts w:ascii="Palatino Linotype" w:hAnsi="Palatino Linotype"/>
        </w:rPr>
      </w:pPr>
    </w:p>
    <w:sectPr w:rsidR="00EB4665" w:rsidRPr="00CF0330" w:rsidSect="00257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165CB"/>
    <w:multiLevelType w:val="hybridMultilevel"/>
    <w:tmpl w:val="F5A0849C"/>
    <w:lvl w:ilvl="0" w:tplc="98E2C5C6">
      <w:start w:val="29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C4CD3"/>
    <w:multiLevelType w:val="hybridMultilevel"/>
    <w:tmpl w:val="DB8E540E"/>
    <w:lvl w:ilvl="0" w:tplc="C172CA3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09"/>
    <w:rsid w:val="0001750E"/>
    <w:rsid w:val="000209F9"/>
    <w:rsid w:val="00040877"/>
    <w:rsid w:val="00076BED"/>
    <w:rsid w:val="000C15B3"/>
    <w:rsid w:val="00105D97"/>
    <w:rsid w:val="00107158"/>
    <w:rsid w:val="001075EF"/>
    <w:rsid w:val="001564A5"/>
    <w:rsid w:val="001A1037"/>
    <w:rsid w:val="001B421E"/>
    <w:rsid w:val="001E4018"/>
    <w:rsid w:val="0020320B"/>
    <w:rsid w:val="00211422"/>
    <w:rsid w:val="002139AE"/>
    <w:rsid w:val="0025785E"/>
    <w:rsid w:val="00285888"/>
    <w:rsid w:val="002966BE"/>
    <w:rsid w:val="002B795F"/>
    <w:rsid w:val="002C4570"/>
    <w:rsid w:val="002D3CA3"/>
    <w:rsid w:val="002F7F3A"/>
    <w:rsid w:val="0035604B"/>
    <w:rsid w:val="00360E9E"/>
    <w:rsid w:val="003710DF"/>
    <w:rsid w:val="003B2824"/>
    <w:rsid w:val="003D33D3"/>
    <w:rsid w:val="003E5C26"/>
    <w:rsid w:val="00406845"/>
    <w:rsid w:val="0043147E"/>
    <w:rsid w:val="0043793E"/>
    <w:rsid w:val="00445609"/>
    <w:rsid w:val="00465077"/>
    <w:rsid w:val="004725AE"/>
    <w:rsid w:val="00490380"/>
    <w:rsid w:val="004D0722"/>
    <w:rsid w:val="004E6195"/>
    <w:rsid w:val="00550A7A"/>
    <w:rsid w:val="00553EBE"/>
    <w:rsid w:val="00577F96"/>
    <w:rsid w:val="005D626E"/>
    <w:rsid w:val="005E2EF0"/>
    <w:rsid w:val="00630C45"/>
    <w:rsid w:val="006466F0"/>
    <w:rsid w:val="006C3B81"/>
    <w:rsid w:val="006F7E53"/>
    <w:rsid w:val="0071094B"/>
    <w:rsid w:val="00726390"/>
    <w:rsid w:val="00730E7A"/>
    <w:rsid w:val="00736605"/>
    <w:rsid w:val="007E2E24"/>
    <w:rsid w:val="007E573A"/>
    <w:rsid w:val="008033D5"/>
    <w:rsid w:val="0084353D"/>
    <w:rsid w:val="00847026"/>
    <w:rsid w:val="00850A42"/>
    <w:rsid w:val="00867A3E"/>
    <w:rsid w:val="00877010"/>
    <w:rsid w:val="008A5B45"/>
    <w:rsid w:val="008B1BE4"/>
    <w:rsid w:val="008F79CC"/>
    <w:rsid w:val="0093037D"/>
    <w:rsid w:val="00974FAC"/>
    <w:rsid w:val="009923E2"/>
    <w:rsid w:val="00A10628"/>
    <w:rsid w:val="00A12F2F"/>
    <w:rsid w:val="00A26E4F"/>
    <w:rsid w:val="00A7361B"/>
    <w:rsid w:val="00A807BA"/>
    <w:rsid w:val="00A927AD"/>
    <w:rsid w:val="00AA5DFB"/>
    <w:rsid w:val="00B149A7"/>
    <w:rsid w:val="00B60CF2"/>
    <w:rsid w:val="00BE4E6B"/>
    <w:rsid w:val="00BF3E25"/>
    <w:rsid w:val="00C11FE6"/>
    <w:rsid w:val="00C46D53"/>
    <w:rsid w:val="00C74992"/>
    <w:rsid w:val="00CB6EDB"/>
    <w:rsid w:val="00CF0330"/>
    <w:rsid w:val="00D06601"/>
    <w:rsid w:val="00D34571"/>
    <w:rsid w:val="00D51669"/>
    <w:rsid w:val="00D7519A"/>
    <w:rsid w:val="00D75EF8"/>
    <w:rsid w:val="00DC3A8A"/>
    <w:rsid w:val="00E5331E"/>
    <w:rsid w:val="00E605CE"/>
    <w:rsid w:val="00E75441"/>
    <w:rsid w:val="00E8111F"/>
    <w:rsid w:val="00E83C09"/>
    <w:rsid w:val="00EA338F"/>
    <w:rsid w:val="00EB4665"/>
    <w:rsid w:val="00EB65CD"/>
    <w:rsid w:val="00EF1D2B"/>
    <w:rsid w:val="00F03320"/>
    <w:rsid w:val="00F072A3"/>
    <w:rsid w:val="00F50A8B"/>
    <w:rsid w:val="00FA42B7"/>
    <w:rsid w:val="00FB0D95"/>
    <w:rsid w:val="00FE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C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B0D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9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6E4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573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C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B0D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9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6E4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573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www.ibanet.org/Form/EmailValidation/Default.aspx?CaptureFormUid=ebe7bef3-a177-4329-82b2-5add24951e3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hop.americanbar.org/ebus/ABAEventsCalendar/EventDetails.aspx?productId=214483626&amp;ptype=ABA%20Annual%5EWEB_FACET_2~Events~ABA%20Annual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orldbarconferencesa.co.za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ventbrite.co.uk/e/16th-ruth-steinkraus-cohen-international-law-lecture-professor-dapo-akande-tickets-3977091186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A9F3E4DA7C68477BBE6F6B19974764CC" version="1.0.0">
  <systemFields>
    <field name="Objective-Id">
      <value order="0">A610209</value>
    </field>
    <field name="Objective-Title">
      <value order="0">Bar Council International Calendar 2018-19 for IBD Cons meeting</value>
    </field>
    <field name="Objective-Description">
      <value order="0"/>
    </field>
    <field name="Objective-CreationStamp">
      <value order="0">2017-11-21T19:36:56Z</value>
    </field>
    <field name="Objective-IsApproved">
      <value order="0">false</value>
    </field>
    <field name="Objective-IsPublished">
      <value order="0">true</value>
    </field>
    <field name="Objective-DatePublished">
      <value order="0">2017-11-21T19:37:26Z</value>
    </field>
    <field name="Objective-ModificationStamp">
      <value order="0">2017-11-21T19:37:26Z</value>
    </field>
    <field name="Objective-Owner">
      <value order="0">Christian Wisskirchen</value>
    </field>
    <field name="Objective-Path">
      <value order="0">Bar Council Global Folder:Representation:International Affairs:Strategy:Business Plan 2017-18 International</value>
    </field>
    <field name="Objective-Parent">
      <value order="0">Business Plan 2017-18 International</value>
    </field>
    <field name="Objective-State">
      <value order="0">Published</value>
    </field>
    <field name="Objective-VersionId">
      <value order="0">vA976143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qA49707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9F3E4DA7C68477BBE6F6B19974764CC"/>
  </ds:schemaRefs>
</ds:datastoreItem>
</file>

<file path=customXml/itemProps2.xml><?xml version="1.0" encoding="utf-8"?>
<ds:datastoreItem xmlns:ds="http://schemas.openxmlformats.org/officeDocument/2006/customXml" ds:itemID="{CDB0AEB3-FC63-4AC7-9736-A2AFD7F79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Wisskirchen</dc:creator>
  <cp:lastModifiedBy>Robert Stokell</cp:lastModifiedBy>
  <cp:revision>2</cp:revision>
  <cp:lastPrinted>2017-04-19T09:57:00Z</cp:lastPrinted>
  <dcterms:created xsi:type="dcterms:W3CDTF">2018-02-02T09:27:00Z</dcterms:created>
  <dcterms:modified xsi:type="dcterms:W3CDTF">2018-02-02T09:27:00Z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A610209</vt:lpwstr>
  </property>
  <property fmtid="{D5CDD505-2E9C-101B-9397-08002B2CF9AE}" pid="4" name="Objective-Title">
    <vt:lpwstr>Bar Council International Calendar 2018-19 for IBD Cons meeting</vt:lpwstr>
  </property>
  <property fmtid="{D5CDD505-2E9C-101B-9397-08002B2CF9AE}" pid="5" name="Objective-Comment">
    <vt:lpwstr/>
  </property>
  <property fmtid="{D5CDD505-2E9C-101B-9397-08002B2CF9AE}" pid="6" name="Objective-CreationStamp">
    <vt:filetime>2017-11-21T19:37:09Z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2017-11-21T19:37:26Z</vt:filetime>
  </property>
  <property fmtid="{D5CDD505-2E9C-101B-9397-08002B2CF9AE}" pid="10" name="Objective-ModificationStamp">
    <vt:filetime>2017-11-21T19:37:26Z</vt:filetime>
  </property>
  <property fmtid="{D5CDD505-2E9C-101B-9397-08002B2CF9AE}" pid="11" name="Objective-Owner">
    <vt:lpwstr>Christian Wisskirchen</vt:lpwstr>
  </property>
  <property fmtid="{D5CDD505-2E9C-101B-9397-08002B2CF9AE}" pid="12" name="Objective-Path">
    <vt:lpwstr>Bar Council Global Folder:Representation:International Affairs:Strategy:Business Plan 2017-18 International:</vt:lpwstr>
  </property>
  <property fmtid="{D5CDD505-2E9C-101B-9397-08002B2CF9AE}" pid="13" name="Objective-Parent">
    <vt:lpwstr>Business Plan 2017-18 International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Connect Creator [system]">
    <vt:lpwstr/>
  </property>
  <property fmtid="{D5CDD505-2E9C-101B-9397-08002B2CF9AE}" pid="22" name="Objective-Description">
    <vt:lpwstr/>
  </property>
  <property fmtid="{D5CDD505-2E9C-101B-9397-08002B2CF9AE}" pid="23" name="Objective-VersionId">
    <vt:lpwstr>vA976143</vt:lpwstr>
  </property>
  <property fmtid="{D5CDD505-2E9C-101B-9397-08002B2CF9AE}" pid="24" name="Objective-Connect Creator">
    <vt:lpwstr/>
  </property>
</Properties>
</file>