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CB" w:rsidRDefault="006F09CB" w:rsidP="006F09CB">
      <w:pPr>
        <w:ind w:left="720" w:hanging="72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TECBAR DISPUTE RESOLUTION APPOINTMENTS</w:t>
      </w:r>
    </w:p>
    <w:p w:rsidR="006F09CB" w:rsidRDefault="006F09CB" w:rsidP="006F09CB">
      <w:pPr>
        <w:ind w:left="720" w:hanging="720"/>
        <w:rPr>
          <w:b/>
          <w:u w:val="single"/>
        </w:rPr>
      </w:pPr>
    </w:p>
    <w:p w:rsidR="006F09CB" w:rsidRDefault="006F09CB" w:rsidP="006F09CB">
      <w:pPr>
        <w:ind w:left="720" w:hanging="720"/>
        <w:jc w:val="center"/>
      </w:pPr>
      <w:r>
        <w:rPr>
          <w:b/>
          <w:u w:val="single"/>
        </w:rPr>
        <w:t>APPLICATION FORM</w:t>
      </w:r>
    </w:p>
    <w:p w:rsidR="006F09CB" w:rsidRDefault="006F09CB" w:rsidP="006F09CB">
      <w:pPr>
        <w:ind w:left="720" w:hanging="7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074"/>
      </w:tblGrid>
      <w:tr w:rsidR="006F09CB" w:rsidTr="006F09C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:rsidR="006F09CB" w:rsidRDefault="006F09CB">
            <w:pPr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</w:p>
        </w:tc>
      </w:tr>
      <w:tr w:rsidR="006F09CB" w:rsidTr="006F09C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  <w:r>
              <w:rPr>
                <w:b/>
              </w:rPr>
              <w:t>Year of Call/Silk</w:t>
            </w:r>
          </w:p>
          <w:p w:rsidR="006F09CB" w:rsidRDefault="006F09CB">
            <w:pPr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</w:p>
        </w:tc>
      </w:tr>
      <w:tr w:rsidR="006F09CB" w:rsidTr="006F09C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  <w:r>
              <w:rPr>
                <w:b/>
              </w:rPr>
              <w:t>Chambers / Professional Address</w:t>
            </w:r>
          </w:p>
          <w:p w:rsidR="006F09CB" w:rsidRDefault="006F09CB">
            <w:pPr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</w:p>
        </w:tc>
      </w:tr>
      <w:tr w:rsidR="006F09CB" w:rsidTr="006F09C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  <w:r>
              <w:rPr>
                <w:b/>
              </w:rPr>
              <w:t>Contact Email</w:t>
            </w:r>
          </w:p>
          <w:p w:rsidR="006F09CB" w:rsidRDefault="006F09CB">
            <w:pPr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</w:p>
        </w:tc>
      </w:tr>
      <w:tr w:rsidR="006F09CB" w:rsidTr="006F09C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  <w:r>
              <w:rPr>
                <w:b/>
              </w:rPr>
              <w:t>Contact telephone number</w:t>
            </w:r>
          </w:p>
          <w:p w:rsidR="006F09CB" w:rsidRDefault="006F09CB">
            <w:pPr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>
            <w:pPr>
              <w:rPr>
                <w:b/>
              </w:rPr>
            </w:pPr>
          </w:p>
        </w:tc>
      </w:tr>
    </w:tbl>
    <w:p w:rsidR="006F09CB" w:rsidRDefault="006F09CB" w:rsidP="006F09CB">
      <w:pPr>
        <w:ind w:left="720" w:hanging="720"/>
        <w:rPr>
          <w:b/>
        </w:rPr>
      </w:pPr>
    </w:p>
    <w:p w:rsidR="006F09CB" w:rsidRDefault="006F09CB" w:rsidP="006F09CB">
      <w:pPr>
        <w:ind w:left="720" w:hanging="720"/>
        <w:rPr>
          <w:b/>
        </w:rPr>
      </w:pPr>
      <w:r>
        <w:rPr>
          <w:b/>
        </w:rPr>
        <w:t>Appointment</w:t>
      </w:r>
    </w:p>
    <w:p w:rsidR="006F09CB" w:rsidRDefault="006F09CB" w:rsidP="006F09CB">
      <w:pPr>
        <w:ind w:left="720" w:hanging="720"/>
        <w:rPr>
          <w:b/>
        </w:rPr>
      </w:pPr>
    </w:p>
    <w:p w:rsidR="006F09CB" w:rsidRDefault="006F09CB" w:rsidP="006F09CB">
      <w:pPr>
        <w:ind w:left="720" w:hanging="720"/>
      </w:pPr>
      <w:r>
        <w:t>Please place a tick against each DR position that you would like to apply for:</w:t>
      </w:r>
    </w:p>
    <w:p w:rsidR="006F09CB" w:rsidRDefault="006F09CB" w:rsidP="006F09CB">
      <w:pPr>
        <w:ind w:left="72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8B460" wp14:editId="1D339C7B">
                <wp:simplePos x="0" y="0"/>
                <wp:positionH relativeFrom="column">
                  <wp:posOffset>4143375</wp:posOffset>
                </wp:positionH>
                <wp:positionV relativeFrom="paragraph">
                  <wp:posOffset>142875</wp:posOffset>
                </wp:positionV>
                <wp:extent cx="171450" cy="219075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E272" id="Rectangle 6" o:spid="_x0000_s1026" style="position:absolute;margin-left:326.25pt;margin-top:11.25pt;width:1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"/>
            </w:pict>
          </mc:Fallback>
        </mc:AlternateContent>
      </w:r>
    </w:p>
    <w:p w:rsidR="006F09CB" w:rsidRDefault="006F09CB" w:rsidP="006F09CB">
      <w:pPr>
        <w:ind w:left="720" w:hanging="720"/>
      </w:pPr>
      <w:r>
        <w:t>TECBAR Mediator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9CB" w:rsidRDefault="006F09CB" w:rsidP="006F09CB">
      <w:pPr>
        <w:ind w:left="72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CAA9A" wp14:editId="04C5DC0F">
                <wp:simplePos x="0" y="0"/>
                <wp:positionH relativeFrom="column">
                  <wp:posOffset>4143375</wp:posOffset>
                </wp:positionH>
                <wp:positionV relativeFrom="paragraph">
                  <wp:posOffset>97155</wp:posOffset>
                </wp:positionV>
                <wp:extent cx="171450" cy="219075"/>
                <wp:effectExtent l="9525" t="1143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AE4C" id="Rectangle 7" o:spid="_x0000_s1026" style="position:absolute;margin-left:326.25pt;margin-top:7.65pt;width:13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NHw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"/>
            </w:pict>
          </mc:Fallback>
        </mc:AlternateContent>
      </w:r>
    </w:p>
    <w:p w:rsidR="006F09CB" w:rsidRDefault="006F09CB" w:rsidP="006F09CB">
      <w:pPr>
        <w:ind w:left="720" w:hanging="720"/>
      </w:pPr>
      <w:r>
        <w:t>TECBAR Adjudicator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9CB" w:rsidRDefault="006F09CB" w:rsidP="006F09CB">
      <w:pPr>
        <w:ind w:left="72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9CD15" wp14:editId="5313293B">
                <wp:simplePos x="0" y="0"/>
                <wp:positionH relativeFrom="column">
                  <wp:posOffset>4143375</wp:posOffset>
                </wp:positionH>
                <wp:positionV relativeFrom="paragraph">
                  <wp:posOffset>127635</wp:posOffset>
                </wp:positionV>
                <wp:extent cx="171450" cy="228600"/>
                <wp:effectExtent l="9525" t="13335" r="9525" b="571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EF13B" id="Rectangle 9" o:spid="_x0000_s1026" style="position:absolute;margin-left:326.25pt;margin-top:10.05pt;width:13.5pt;height:1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"/>
            </w:pict>
          </mc:Fallback>
        </mc:AlternateContent>
      </w:r>
    </w:p>
    <w:p w:rsidR="006F09CB" w:rsidRDefault="006F09CB" w:rsidP="006F09CB">
      <w:pPr>
        <w:ind w:left="72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D7147" wp14:editId="2BDA7E63">
                <wp:simplePos x="0" y="0"/>
                <wp:positionH relativeFrom="column">
                  <wp:posOffset>4143375</wp:posOffset>
                </wp:positionH>
                <wp:positionV relativeFrom="paragraph">
                  <wp:posOffset>290830</wp:posOffset>
                </wp:positionV>
                <wp:extent cx="171450" cy="247650"/>
                <wp:effectExtent l="9525" t="5080" r="9525" b="139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EC07" id="Rectangle 8" o:spid="_x0000_s1026" style="position:absolute;margin-left:326.25pt;margin-top:22.9pt;width:13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"/>
            </w:pict>
          </mc:Fallback>
        </mc:AlternateContent>
      </w:r>
      <w:r>
        <w:t>TECBAR Arbitrator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9CB" w:rsidRDefault="006F09CB" w:rsidP="006F09CB">
      <w:pPr>
        <w:ind w:left="720" w:hanging="720"/>
      </w:pPr>
      <w:r>
        <w:t>TECBAR Dispute Resolution Board Member</w:t>
      </w:r>
      <w:r>
        <w:tab/>
      </w:r>
      <w:r>
        <w:tab/>
      </w:r>
      <w:r>
        <w:tab/>
      </w:r>
      <w:r>
        <w:tab/>
      </w:r>
    </w:p>
    <w:p w:rsidR="006F09CB" w:rsidRDefault="006F09CB" w:rsidP="006F09CB">
      <w:pPr>
        <w:ind w:left="720" w:hanging="720"/>
      </w:pPr>
      <w:r>
        <w:t xml:space="preserve"> </w:t>
      </w:r>
    </w:p>
    <w:p w:rsidR="006F09CB" w:rsidRDefault="006F09CB" w:rsidP="001B6C0E">
      <w:pPr>
        <w:ind w:left="720" w:hanging="720"/>
        <w:jc w:val="both"/>
        <w:rPr>
          <w:b/>
        </w:rPr>
      </w:pPr>
      <w:r>
        <w:rPr>
          <w:b/>
        </w:rPr>
        <w:t xml:space="preserve">Relevant Experience </w:t>
      </w:r>
    </w:p>
    <w:p w:rsidR="006F09CB" w:rsidRDefault="006F09CB" w:rsidP="001B6C0E">
      <w:pPr>
        <w:ind w:left="720" w:hanging="720"/>
        <w:jc w:val="both"/>
        <w:rPr>
          <w:b/>
        </w:rPr>
      </w:pPr>
    </w:p>
    <w:p w:rsidR="001B6C0E" w:rsidRPr="0033184B" w:rsidRDefault="006F09CB" w:rsidP="001B6C0E">
      <w:pPr>
        <w:jc w:val="both"/>
      </w:pPr>
      <w:r>
        <w:t>With reference to the attached Qualifying Criteria, please provide full details of your relevant experience for the particular appointment(s) that you are applying for (continue on a separate sheet if necessary</w:t>
      </w:r>
      <w:r w:rsidRPr="0033184B">
        <w:t>), and provide expre</w:t>
      </w:r>
      <w:r w:rsidR="001B6C0E" w:rsidRPr="0033184B">
        <w:t xml:space="preserve">ss confirmation </w:t>
      </w:r>
      <w:r w:rsidR="00A909DB" w:rsidRPr="0033184B">
        <w:t>that</w:t>
      </w:r>
      <w:r w:rsidR="001B6C0E" w:rsidRPr="0033184B">
        <w:t xml:space="preserve"> criterion (5)</w:t>
      </w:r>
      <w:r w:rsidR="00A909DB" w:rsidRPr="0033184B">
        <w:t xml:space="preserve"> is satisfied</w:t>
      </w:r>
      <w:r w:rsidR="00030533" w:rsidRPr="0033184B">
        <w:t xml:space="preserve"> or, if </w:t>
      </w:r>
      <w:r w:rsidR="003154E1" w:rsidRPr="0033184B">
        <w:t xml:space="preserve">it is </w:t>
      </w:r>
      <w:r w:rsidR="00030533" w:rsidRPr="0033184B">
        <w:t>not, why you should in any event be included on a list</w:t>
      </w:r>
      <w:r w:rsidR="001B6C0E" w:rsidRPr="0033184B">
        <w:t>.</w:t>
      </w:r>
    </w:p>
    <w:p w:rsidR="001B6C0E" w:rsidRPr="0033184B" w:rsidRDefault="001B6C0E" w:rsidP="001B6C0E">
      <w:pPr>
        <w:jc w:val="both"/>
      </w:pPr>
    </w:p>
    <w:p w:rsidR="006F09CB" w:rsidRPr="0033184B" w:rsidRDefault="001B6C0E" w:rsidP="001B6C0E">
      <w:pPr>
        <w:jc w:val="both"/>
        <w:rPr>
          <w:b/>
        </w:rPr>
      </w:pPr>
      <w:r w:rsidRPr="0033184B">
        <w:t>NOTE: Your application will be subject to review by, and approval of, the TECBAR Committee.</w:t>
      </w:r>
      <w:r w:rsidR="006F09CB" w:rsidRPr="0033184B">
        <w:rPr>
          <w:b/>
        </w:rPr>
        <w:t xml:space="preserve"> </w:t>
      </w:r>
    </w:p>
    <w:p w:rsidR="006F09CB" w:rsidRDefault="006F09CB" w:rsidP="006F09C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6F09CB" w:rsidTr="006F09CB">
        <w:trPr>
          <w:trHeight w:val="364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B" w:rsidRDefault="006F09CB"/>
          <w:p w:rsidR="006F09CB" w:rsidRDefault="006F09CB"/>
          <w:p w:rsidR="006F09CB" w:rsidRDefault="006F09CB"/>
          <w:p w:rsidR="006F09CB" w:rsidRDefault="006F09CB"/>
          <w:p w:rsidR="006F09CB" w:rsidRDefault="006F09CB"/>
          <w:p w:rsidR="006F09CB" w:rsidRDefault="006F09CB"/>
          <w:p w:rsidR="006F09CB" w:rsidRDefault="006F09CB"/>
          <w:p w:rsidR="006F09CB" w:rsidRDefault="006F09CB"/>
          <w:p w:rsidR="006F09CB" w:rsidRDefault="006F09CB"/>
        </w:tc>
      </w:tr>
    </w:tbl>
    <w:p w:rsidR="006F09CB" w:rsidRDefault="006F09CB" w:rsidP="006F09CB"/>
    <w:p w:rsidR="006F09CB" w:rsidRDefault="006F09CB" w:rsidP="006F09CB">
      <w:pPr>
        <w:jc w:val="both"/>
        <w:rPr>
          <w:lang w:val="en-GB"/>
        </w:rPr>
      </w:pPr>
      <w:r>
        <w:rPr>
          <w:b/>
        </w:rPr>
        <w:t>Please return completed forms by email with the subject header “</w:t>
      </w:r>
      <w:r>
        <w:rPr>
          <w:b/>
          <w:i/>
        </w:rPr>
        <w:t>TECBAR DR appointments</w:t>
      </w:r>
      <w:r>
        <w:rPr>
          <w:b/>
        </w:rPr>
        <w:t xml:space="preserve">” to the TECBAR Secretary at </w:t>
      </w:r>
      <w:hyperlink r:id="rId7" w:history="1">
        <w:r>
          <w:rPr>
            <w:rStyle w:val="Hyperlink"/>
            <w:b/>
          </w:rPr>
          <w:t>secretary@tecbar.org</w:t>
        </w:r>
      </w:hyperlink>
      <w:r>
        <w:rPr>
          <w:b/>
        </w:rPr>
        <w:t xml:space="preserve"> </w:t>
      </w:r>
    </w:p>
    <w:p w:rsidR="003F535A" w:rsidRDefault="003F535A"/>
    <w:sectPr w:rsidR="003F5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F1" w:rsidRDefault="00AE7BF1" w:rsidP="00AE7BF1">
      <w:r>
        <w:separator/>
      </w:r>
    </w:p>
  </w:endnote>
  <w:endnote w:type="continuationSeparator" w:id="0">
    <w:p w:rsidR="00AE7BF1" w:rsidRDefault="00AE7BF1" w:rsidP="00AE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F1" w:rsidRDefault="00AE7BF1" w:rsidP="00AE7BF1">
      <w:r>
        <w:separator/>
      </w:r>
    </w:p>
  </w:footnote>
  <w:footnote w:type="continuationSeparator" w:id="0">
    <w:p w:rsidR="00AE7BF1" w:rsidRDefault="00AE7BF1" w:rsidP="00AE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F1" w:rsidRDefault="00AE7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CB"/>
    <w:rsid w:val="00030533"/>
    <w:rsid w:val="001B6C0E"/>
    <w:rsid w:val="003154E1"/>
    <w:rsid w:val="0033184B"/>
    <w:rsid w:val="003F535A"/>
    <w:rsid w:val="006F09CB"/>
    <w:rsid w:val="006F44DE"/>
    <w:rsid w:val="00724384"/>
    <w:rsid w:val="00A909DB"/>
    <w:rsid w:val="00AE7BF1"/>
    <w:rsid w:val="00BB1DBD"/>
    <w:rsid w:val="00D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F09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tecba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1605-129E-46CA-BB6B-92F368E0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28565F43.dotm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2020-06-23T17:32:00Z</dcterms:created>
  <dcterms:modified xsi:type="dcterms:W3CDTF">2020-06-23T17:32:00Z</dcterms:modified>
</cp:coreProperties>
</file>